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052" w:rsidRDefault="00451052" w:rsidP="00451052">
      <w:pPr>
        <w:jc w:val="right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sz w:val="20"/>
          <w:szCs w:val="20"/>
        </w:rPr>
        <w:t>Załącznik nr 3</w:t>
      </w:r>
    </w:p>
    <w:p w:rsidR="00451052" w:rsidRDefault="00451052" w:rsidP="00451052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do Regulaminu oceniania nauczycieli </w:t>
      </w:r>
    </w:p>
    <w:p w:rsidR="00451052" w:rsidRDefault="00451052" w:rsidP="00451052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Zespole Szkół Ponadgimnazjalnych</w:t>
      </w:r>
    </w:p>
    <w:p w:rsidR="00451052" w:rsidRDefault="00451052" w:rsidP="00451052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Łabiszynie</w:t>
      </w:r>
    </w:p>
    <w:p w:rsidR="00451052" w:rsidRDefault="00451052" w:rsidP="00451052">
      <w:pPr>
        <w:jc w:val="center"/>
        <w:rPr>
          <w:rFonts w:ascii="Times New Roman" w:hAnsi="Times New Roman"/>
          <w:sz w:val="32"/>
          <w:szCs w:val="32"/>
        </w:rPr>
      </w:pPr>
    </w:p>
    <w:p w:rsidR="00451052" w:rsidRDefault="00451052" w:rsidP="00451052">
      <w:pPr>
        <w:jc w:val="center"/>
        <w:rPr>
          <w:rFonts w:ascii="Times New Roman" w:hAnsi="Times New Roman"/>
          <w:sz w:val="32"/>
          <w:szCs w:val="32"/>
        </w:rPr>
      </w:pPr>
    </w:p>
    <w:p w:rsidR="00451052" w:rsidRDefault="00451052" w:rsidP="00451052">
      <w:pPr>
        <w:jc w:val="center"/>
        <w:rPr>
          <w:rFonts w:ascii="Times New Roman" w:hAnsi="Times New Roman"/>
          <w:sz w:val="32"/>
          <w:szCs w:val="32"/>
        </w:rPr>
      </w:pPr>
    </w:p>
    <w:p w:rsidR="00451052" w:rsidRDefault="00451052" w:rsidP="00451052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WYMAGANIA I</w:t>
      </w:r>
      <w:r w:rsidR="00507348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 xml:space="preserve"> KRYTERIA OCENIANIA </w:t>
      </w:r>
    </w:p>
    <w:p w:rsidR="00451052" w:rsidRDefault="00451052" w:rsidP="00451052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NAUCZYCIELA MIANOWANEGO PO ZAKOŃCZENIU STAŻU NA NAUCZYCIELA DYPLOMOWANEGO</w:t>
      </w:r>
    </w:p>
    <w:p w:rsidR="00451052" w:rsidRDefault="00694691" w:rsidP="00451052">
      <w:pPr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170815</wp:posOffset>
                </wp:positionV>
                <wp:extent cx="5838825" cy="0"/>
                <wp:effectExtent l="9525" t="18415" r="9525" b="1016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388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18CD2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7.15pt;margin-top:13.45pt;width:459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91fHgIAADwEAAAOAAAAZHJzL2Uyb0RvYy54bWysU8GO2jAQvVfqP1i+QxI20BARVqsEetl2&#10;kXb7AcZ2EquJbdmGgKr+e8eGILa9VFU5mHFm5s2beePV46nv0JEbK5QscDKNMeKSKiZkU+Bvb9tJ&#10;hpF1RDLSKckLfOYWP64/flgNOucz1aqOcYMARNp80AVundN5FFna8p7YqdJcgrNWpicOrqaJmCED&#10;oPddNIvjRTQow7RRlFsLX6uLE68Dfl1z6l7q2nKHugIDNxdOE869P6P1iuSNIboV9EqD/AOLnggJ&#10;RW9QFXEEHYz4A6oX1Cirajelqo9UXQvKQw/QTRL/1s1rSzQPvcBwrL6Nyf4/WPr1uDNIMNAOI0l6&#10;kOjp4FSojGZ+PIO2OUSVcmd8g/QkX/Wzot8tkqpsiWx4CH47a8hNfEb0LsVfrIYi++GLYhBDAD/M&#10;6lSb3kPCFNApSHK+ScJPDlH4OM8esmw2x4iOvojkY6I21n3mqkfeKLB1hoimdaWSEoRXJgllyPHZ&#10;Ok+L5GOCryrVVnRd0L+TaADuy3gehwyrOsG818dZ0+zLzqAj8SsUfqFJ8NyHGXWQLKC1nLDN1XZE&#10;dBcbqnfS40FnwOdqXXbkxzJebrJNlk7S2WIzSeOqmjxty3Sy2Caf5tVDVZZV8tNTS9K8FYxx6dmN&#10;+5qkf7cP15dz2bTbxt7mEL1HDwMDsuN/IB2k9Wpe9mKv2HlnRslhRUPw9Tn5N3B/B/v+0a9/AQAA&#10;//8DAFBLAwQUAAYACAAAACEARlqD2NoAAAAIAQAADwAAAGRycy9kb3ducmV2LnhtbEyPwU7DMBBE&#10;70j8g7VIXBB1aFCUpnEqhMSJA6HlAzaxm0TE6yh2GvP3LOIAx9kZzb4pD9GO4mJmPzhS8LBJQBhq&#10;nR6oU/BxernPQfiApHF0ZBR8GQ+H6vqqxEK7ld7N5Rg6wSXkC1TQhzAVUvq2Nxb9xk2G2Du72WJg&#10;OXdSz7hyuR3lNkkyaXEg/tDjZJ57034eF6sgvmUUYp3HZqXl1ed3dURbK3V7E5/2IIKJ4S8MP/iM&#10;DhUzNW4h7cXI+jHlpIJttgPB/i5NeUrze5BVKf8PqL4BAAD//wMAUEsBAi0AFAAGAAgAAAAhALaD&#10;OJL+AAAA4QEAABMAAAAAAAAAAAAAAAAAAAAAAFtDb250ZW50X1R5cGVzXS54bWxQSwECLQAUAAYA&#10;CAAAACEAOP0h/9YAAACUAQAACwAAAAAAAAAAAAAAAAAvAQAAX3JlbHMvLnJlbHNQSwECLQAUAAYA&#10;CAAAACEANfPdXx4CAAA8BAAADgAAAAAAAAAAAAAAAAAuAgAAZHJzL2Uyb0RvYy54bWxQSwECLQAU&#10;AAYACAAAACEARlqD2NoAAAAIAQAADwAAAAAAAAAAAAAAAAB4BAAAZHJzL2Rvd25yZXYueG1sUEsF&#10;BgAAAAAEAAQA8wAAAH8FAAAAAA==&#10;" strokeweight="1.5pt"/>
            </w:pict>
          </mc:Fallback>
        </mc:AlternateContent>
      </w:r>
      <w:r w:rsidR="00451052">
        <w:rPr>
          <w:sz w:val="32"/>
          <w:szCs w:val="32"/>
        </w:rPr>
        <w:t xml:space="preserve">                                                                                                                                   </w:t>
      </w:r>
    </w:p>
    <w:p w:rsidR="00451052" w:rsidRDefault="00451052" w:rsidP="00451052">
      <w:pPr>
        <w:rPr>
          <w:sz w:val="32"/>
          <w:szCs w:val="32"/>
        </w:rPr>
      </w:pPr>
    </w:p>
    <w:p w:rsidR="00451052" w:rsidRDefault="00451052" w:rsidP="00451052">
      <w:pPr>
        <w:pStyle w:val="Nagwek1"/>
        <w:jc w:val="center"/>
        <w:rPr>
          <w:sz w:val="24"/>
          <w:szCs w:val="24"/>
        </w:rPr>
      </w:pPr>
      <w:r>
        <w:rPr>
          <w:sz w:val="24"/>
          <w:szCs w:val="24"/>
        </w:rPr>
        <w:t>Dane nauczyciela:</w:t>
      </w:r>
    </w:p>
    <w:p w:rsidR="00451052" w:rsidRDefault="00451052" w:rsidP="00451052">
      <w:pPr>
        <w:rPr>
          <w:rFonts w:ascii="Times New Roman" w:hAnsi="Times New Roman"/>
          <w:b/>
          <w:sz w:val="24"/>
          <w:szCs w:val="24"/>
        </w:rPr>
      </w:pPr>
    </w:p>
    <w:p w:rsidR="00451052" w:rsidRDefault="00451052" w:rsidP="00451052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 ...............................................................................................................</w:t>
      </w:r>
    </w:p>
    <w:p w:rsidR="00451052" w:rsidRDefault="00451052" w:rsidP="00451052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urodzenia ................................................................................................................</w:t>
      </w:r>
    </w:p>
    <w:p w:rsidR="00451052" w:rsidRDefault="00451052" w:rsidP="00451052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Kwalifikacje...............................................................................................................................................................................................................................................................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1052" w:rsidRDefault="00451052" w:rsidP="00451052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szkoły ..................................................................................................................</w:t>
      </w:r>
    </w:p>
    <w:p w:rsidR="00451052" w:rsidRDefault="00451052" w:rsidP="00451052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Zajmowane stanowisko ...................................................................................................</w:t>
      </w:r>
    </w:p>
    <w:p w:rsidR="00451052" w:rsidRDefault="002C1AEA" w:rsidP="00451052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Wymiar zatrudnienia .....................</w:t>
      </w:r>
      <w:r w:rsidR="00451052">
        <w:rPr>
          <w:rFonts w:ascii="Times New Roman" w:hAnsi="Times New Roman"/>
          <w:sz w:val="24"/>
          <w:szCs w:val="24"/>
        </w:rPr>
        <w:t>..................................................................................</w:t>
      </w:r>
    </w:p>
    <w:p w:rsidR="00451052" w:rsidRDefault="00451052" w:rsidP="00451052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rozpoczęcia stażu ....................................................................................................</w:t>
      </w:r>
    </w:p>
    <w:p w:rsidR="00451052" w:rsidRDefault="00451052" w:rsidP="00451052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zakończenia stażu ...................................................................................................</w:t>
      </w:r>
    </w:p>
    <w:p w:rsidR="00451052" w:rsidRDefault="00451052" w:rsidP="00451052">
      <w:pPr>
        <w:rPr>
          <w:i/>
          <w:sz w:val="24"/>
          <w:szCs w:val="24"/>
        </w:rPr>
      </w:pPr>
    </w:p>
    <w:p w:rsidR="00451052" w:rsidRDefault="00451052" w:rsidP="00451052">
      <w:pPr>
        <w:rPr>
          <w:i/>
          <w:sz w:val="24"/>
          <w:szCs w:val="24"/>
        </w:rPr>
      </w:pPr>
    </w:p>
    <w:p w:rsidR="00451052" w:rsidRDefault="00451052" w:rsidP="00451052">
      <w:pPr>
        <w:rPr>
          <w:rFonts w:ascii="Times New Roman" w:hAnsi="Times New Roman"/>
          <w:b/>
          <w:i/>
          <w:sz w:val="24"/>
          <w:szCs w:val="24"/>
        </w:rPr>
      </w:pPr>
    </w:p>
    <w:p w:rsidR="00451052" w:rsidRDefault="00451052" w:rsidP="00451052">
      <w:pPr>
        <w:rPr>
          <w:rFonts w:ascii="Times New Roman" w:hAnsi="Times New Roman"/>
          <w:b/>
          <w:i/>
          <w:sz w:val="24"/>
          <w:szCs w:val="24"/>
        </w:rPr>
      </w:pPr>
    </w:p>
    <w:p w:rsidR="00451052" w:rsidRDefault="00451052" w:rsidP="00451052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Objaśnienia:</w:t>
      </w:r>
    </w:p>
    <w:p w:rsidR="00451052" w:rsidRDefault="00451052" w:rsidP="00451052">
      <w:pPr>
        <w:rPr>
          <w:rFonts w:ascii="Times New Roman" w:hAnsi="Times New Roman"/>
          <w:sz w:val="24"/>
          <w:szCs w:val="24"/>
        </w:rPr>
      </w:pPr>
    </w:p>
    <w:p w:rsidR="00451052" w:rsidRDefault="00451052" w:rsidP="0045105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 każdy punkt w tabeli nauczyciel otrzymuje </w:t>
      </w:r>
      <w:r>
        <w:rPr>
          <w:rFonts w:ascii="Times New Roman" w:hAnsi="Times New Roman"/>
          <w:b/>
          <w:sz w:val="24"/>
          <w:szCs w:val="24"/>
        </w:rPr>
        <w:t>0 – 3</w:t>
      </w:r>
      <w:r>
        <w:rPr>
          <w:rFonts w:ascii="Times New Roman" w:hAnsi="Times New Roman"/>
          <w:sz w:val="24"/>
          <w:szCs w:val="24"/>
        </w:rPr>
        <w:t xml:space="preserve"> punkty.</w:t>
      </w:r>
    </w:p>
    <w:p w:rsidR="00451052" w:rsidRDefault="00451052" w:rsidP="00451052">
      <w:pPr>
        <w:rPr>
          <w:rFonts w:ascii="Times New Roman" w:hAnsi="Times New Roman"/>
          <w:sz w:val="24"/>
          <w:szCs w:val="24"/>
        </w:rPr>
      </w:pPr>
    </w:p>
    <w:p w:rsidR="00451052" w:rsidRDefault="00451052" w:rsidP="0045105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Łączna liczba możliwych punktów do uzyskania wynosi  </w:t>
      </w:r>
      <w:r>
        <w:rPr>
          <w:rFonts w:ascii="Times New Roman" w:hAnsi="Times New Roman"/>
          <w:b/>
          <w:sz w:val="24"/>
          <w:szCs w:val="24"/>
        </w:rPr>
        <w:t>15 pkt.</w:t>
      </w:r>
    </w:p>
    <w:p w:rsidR="00451052" w:rsidRDefault="00451052" w:rsidP="00451052">
      <w:pPr>
        <w:rPr>
          <w:rFonts w:ascii="Times New Roman" w:hAnsi="Times New Roman"/>
          <w:sz w:val="24"/>
          <w:szCs w:val="24"/>
        </w:rPr>
      </w:pPr>
    </w:p>
    <w:p w:rsidR="00451052" w:rsidRDefault="00451052" w:rsidP="00451052">
      <w:pPr>
        <w:pStyle w:val="NormalnyWeb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Nauczyciel otrzymuje ocenę:</w:t>
      </w:r>
    </w:p>
    <w:p w:rsidR="00451052" w:rsidRDefault="00451052" w:rsidP="00451052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wyró</w:t>
      </w:r>
      <w:r w:rsidR="00727FAF">
        <w:rPr>
          <w:color w:val="000000"/>
        </w:rPr>
        <w:t xml:space="preserve">żniającą -  jeśli uzyskał 14 - </w:t>
      </w:r>
      <w:r>
        <w:rPr>
          <w:color w:val="000000"/>
        </w:rPr>
        <w:t>15 punktów;</w:t>
      </w:r>
    </w:p>
    <w:p w:rsidR="00451052" w:rsidRDefault="00451052" w:rsidP="00451052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bardzo dobrą -  jeśli uzyskał  12 - 13 punktów;</w:t>
      </w:r>
    </w:p>
    <w:p w:rsidR="00451052" w:rsidRDefault="00451052" w:rsidP="00451052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dobra -  jeśli uzyskał  9 - 11 punktów;</w:t>
      </w:r>
    </w:p>
    <w:p w:rsidR="00451052" w:rsidRDefault="00451052" w:rsidP="00451052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negatywną -  jeśli uzyskał poniżej 8 punktów;</w:t>
      </w:r>
    </w:p>
    <w:p w:rsidR="00451052" w:rsidRDefault="00451052" w:rsidP="00451052">
      <w:pPr>
        <w:pStyle w:val="NormalnyWeb"/>
        <w:shd w:val="clear" w:color="auto" w:fill="FFFFFF"/>
        <w:spacing w:before="0" w:beforeAutospacing="0" w:after="150" w:afterAutospacing="0"/>
        <w:ind w:left="765"/>
        <w:rPr>
          <w:color w:val="000000"/>
        </w:rPr>
      </w:pPr>
    </w:p>
    <w:p w:rsidR="00451052" w:rsidRDefault="00451052" w:rsidP="00451052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61"/>
        <w:gridCol w:w="1112"/>
        <w:gridCol w:w="4781"/>
        <w:gridCol w:w="1808"/>
      </w:tblGrid>
      <w:tr w:rsidR="00451052" w:rsidTr="00451052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52" w:rsidRDefault="0045105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  <w:p w:rsidR="00451052" w:rsidRDefault="0045105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Ocena spełnienia wymagań koniecznych na stopień nauczyciela dyplomowanego</w:t>
            </w:r>
          </w:p>
          <w:p w:rsidR="00451052" w:rsidRDefault="00451052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51052" w:rsidTr="0045105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052" w:rsidRDefault="0045105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6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052" w:rsidRDefault="0045105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Kryterium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052" w:rsidRDefault="0045105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451052" w:rsidRDefault="0045105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pkt</w:t>
            </w:r>
          </w:p>
          <w:p w:rsidR="00451052" w:rsidRDefault="0045105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451052" w:rsidTr="0045105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052" w:rsidRDefault="00451052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52" w:rsidRPr="00451052" w:rsidRDefault="00451052" w:rsidP="00451052">
            <w:pP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n-US"/>
              </w:rPr>
            </w:pPr>
          </w:p>
          <w:p w:rsidR="00451052" w:rsidRPr="00451052" w:rsidRDefault="00451052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451052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Umiejętność wykorzystania w pracy metod aktywizujących ucznia oraz narzędzi multimedialnych i informatycznych, sprzyjających procesowi uczenia się</w:t>
            </w:r>
          </w:p>
          <w:p w:rsidR="00451052" w:rsidRPr="00451052" w:rsidRDefault="00451052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52" w:rsidRDefault="00451052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51052" w:rsidTr="0045105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052" w:rsidRDefault="00451052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52" w:rsidRPr="00451052" w:rsidRDefault="00451052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</w:p>
          <w:p w:rsidR="00451052" w:rsidRPr="00451052" w:rsidRDefault="00451052" w:rsidP="00451052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451052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Umiejętność dzielenia się wiedzą i doświadczeniem z innymi nauczycielami, w tym przez prowadzenie zajęć otwartych, w szczególności dla nauczycieli stażystów i nauczycieli kontraktowych, prowadzenie zajęć w ramach wewnątrzszkolnego doskonalenia zawodowego lub innych zajęć dla nauczycieli</w:t>
            </w:r>
          </w:p>
          <w:p w:rsidR="00451052" w:rsidRPr="00451052" w:rsidRDefault="00451052" w:rsidP="00451052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52" w:rsidRDefault="00451052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51052" w:rsidTr="0045105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052" w:rsidRDefault="00451052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52" w:rsidRPr="00451052" w:rsidRDefault="00451052">
            <w:pP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n-US"/>
              </w:rPr>
            </w:pPr>
          </w:p>
          <w:p w:rsidR="00451052" w:rsidRPr="00451052" w:rsidRDefault="00451052" w:rsidP="00451052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451052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Poszerzenie zakresu działań szkoły, w szczególności dotyczących zadań dydaktycznych, wychowawczych lub opiekuńczych</w:t>
            </w:r>
          </w:p>
          <w:p w:rsidR="00451052" w:rsidRPr="00451052" w:rsidRDefault="00451052" w:rsidP="00451052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52" w:rsidRDefault="00451052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51052" w:rsidTr="00610AB9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052" w:rsidRDefault="00451052">
            <w:pPr>
              <w:rPr>
                <w:rFonts w:ascii="Helvetica" w:hAnsi="Helvetica" w:cs="Helvetica"/>
                <w:color w:val="222222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 w:cs="Helvetica"/>
                <w:color w:val="222222"/>
                <w:sz w:val="18"/>
                <w:szCs w:val="18"/>
                <w:shd w:val="clear" w:color="auto" w:fill="FFFFFF"/>
              </w:rPr>
              <w:t xml:space="preserve">                           </w:t>
            </w:r>
          </w:p>
          <w:p w:rsidR="00451052" w:rsidRPr="00451052" w:rsidRDefault="00451052">
            <w:pP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n-US"/>
              </w:rPr>
            </w:pPr>
            <w:r w:rsidRPr="00451052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                                Realizację co najmniej dwóch z następujących zadań:</w:t>
            </w:r>
          </w:p>
          <w:p w:rsidR="00451052" w:rsidRDefault="00451052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51052" w:rsidTr="0045105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052" w:rsidRDefault="00451052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a)</w:t>
            </w:r>
          </w:p>
        </w:tc>
        <w:tc>
          <w:tcPr>
            <w:tcW w:w="6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52" w:rsidRPr="00451052" w:rsidRDefault="00451052">
            <w:pP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n-US"/>
              </w:rPr>
            </w:pPr>
          </w:p>
          <w:p w:rsidR="00451052" w:rsidRPr="00451052" w:rsidRDefault="00451052" w:rsidP="00451052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451052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Opracowanie i wdrożenie programu, innowacji lub innych działań dydaktycznych, wychowawczych, opiekuńczych lub innych związanych z oświatą, powiązanych ze specyfiką szkoły, w szczególności na rzecz uczniów ze specjalnymi potrzebami edukacyjnymi</w:t>
            </w:r>
          </w:p>
          <w:p w:rsidR="00451052" w:rsidRPr="00451052" w:rsidRDefault="00451052" w:rsidP="00451052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52" w:rsidRDefault="00451052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51052" w:rsidTr="0045105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052" w:rsidRDefault="00451052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b)</w:t>
            </w:r>
          </w:p>
        </w:tc>
        <w:tc>
          <w:tcPr>
            <w:tcW w:w="6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52" w:rsidRPr="00451052" w:rsidRDefault="00451052">
            <w:pP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</w:p>
          <w:p w:rsidR="00451052" w:rsidRPr="00451052" w:rsidRDefault="00451052" w:rsidP="00451052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n-US"/>
              </w:rPr>
            </w:pPr>
            <w:r w:rsidRPr="00451052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Wykonywanie zadań opiekuna stażu, opiekuna praktyk pedagogicznych, nauczyciela-doradcy metodycznego, przewodniczącego zespołu nauczycieli, koordynatora wolontariatu, koordynatora projektu, kuratora społecznego, egzaminatora okręgowej komisji egzaminacyjnej, rzeczoznawcy do spraw podręczników, a w przypadku nauczycieli szkół artystycznych - także nauczyciela-konsultanta współpracującego z Centrum Edukacji Artystycznej</w:t>
            </w:r>
          </w:p>
          <w:p w:rsidR="00451052" w:rsidRPr="00451052" w:rsidRDefault="00451052" w:rsidP="00451052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52" w:rsidRDefault="00451052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51052" w:rsidTr="00451052">
        <w:trPr>
          <w:trHeight w:val="196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052" w:rsidRDefault="00451052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c)</w:t>
            </w:r>
          </w:p>
        </w:tc>
        <w:tc>
          <w:tcPr>
            <w:tcW w:w="6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52" w:rsidRDefault="00451052" w:rsidP="00451052">
            <w:pPr>
              <w:pStyle w:val="p1"/>
              <w:shd w:val="clear" w:color="auto" w:fill="FFFFFF"/>
              <w:spacing w:before="0" w:beforeAutospacing="0" w:after="300" w:afterAutospacing="0"/>
              <w:jc w:val="center"/>
              <w:rPr>
                <w:color w:val="222222"/>
                <w:shd w:val="clear" w:color="auto" w:fill="FFFFFF"/>
              </w:rPr>
            </w:pPr>
          </w:p>
          <w:p w:rsidR="00451052" w:rsidRPr="00451052" w:rsidRDefault="00451052" w:rsidP="00451052">
            <w:pPr>
              <w:pStyle w:val="p1"/>
              <w:shd w:val="clear" w:color="auto" w:fill="FFFFFF"/>
              <w:spacing w:before="0" w:beforeAutospacing="0" w:after="300" w:afterAutospacing="0"/>
              <w:jc w:val="center"/>
              <w:rPr>
                <w:color w:val="222222"/>
                <w:lang w:eastAsia="en-US"/>
              </w:rPr>
            </w:pPr>
            <w:r w:rsidRPr="00451052">
              <w:rPr>
                <w:color w:val="222222"/>
                <w:shd w:val="clear" w:color="auto" w:fill="FFFFFF"/>
              </w:rPr>
              <w:t xml:space="preserve">Uzyskanie umiejętności posługiwania się językiem obcym na poziomie podstawowym, a w przypadku nauczycieli </w:t>
            </w:r>
            <w:r w:rsidRPr="00451052">
              <w:rPr>
                <w:color w:val="222222"/>
                <w:shd w:val="clear" w:color="auto" w:fill="FFFFFF"/>
              </w:rPr>
              <w:lastRenderedPageBreak/>
              <w:t>języków obcych - umiejętności posługiwania się drugim językiem obcym na poziomie podstawowym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52" w:rsidRDefault="00451052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51052" w:rsidTr="0045105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052" w:rsidRDefault="00451052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d)</w:t>
            </w:r>
          </w:p>
        </w:tc>
        <w:tc>
          <w:tcPr>
            <w:tcW w:w="6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052" w:rsidRPr="00451052" w:rsidRDefault="00451052" w:rsidP="00451052">
            <w:pPr>
              <w:pStyle w:val="p1"/>
              <w:shd w:val="clear" w:color="auto" w:fill="FFFFFF"/>
              <w:spacing w:before="0" w:beforeAutospacing="0" w:after="300" w:afterAutospacing="0"/>
              <w:jc w:val="center"/>
              <w:rPr>
                <w:color w:val="222222"/>
                <w:lang w:eastAsia="en-US"/>
              </w:rPr>
            </w:pPr>
            <w:bookmarkStart w:id="1" w:name="15257388"/>
            <w:bookmarkEnd w:id="1"/>
            <w:r w:rsidRPr="00451052">
              <w:rPr>
                <w:color w:val="222222"/>
                <w:lang w:eastAsia="en-US"/>
              </w:rPr>
              <w:t>O</w:t>
            </w:r>
            <w:r w:rsidRPr="00451052">
              <w:rPr>
                <w:color w:val="222222"/>
                <w:shd w:val="clear" w:color="auto" w:fill="FFFFFF"/>
              </w:rPr>
              <w:t>pracowanie autorskiej pracy z zakresu oświaty lub rozwoju dziecka opublikowanej w czasopiśmie branżowym lub w formie innej zwartej publikacji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52" w:rsidRDefault="00451052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51052" w:rsidTr="00451052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052" w:rsidRDefault="0045105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  <w:p w:rsidR="00451052" w:rsidRDefault="0045105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Suma punktów:</w:t>
            </w:r>
          </w:p>
          <w:p w:rsidR="00451052" w:rsidRDefault="0045105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52" w:rsidRDefault="00451052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451052" w:rsidRDefault="00451052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          ………………………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pkt.</w:t>
            </w:r>
          </w:p>
        </w:tc>
      </w:tr>
    </w:tbl>
    <w:p w:rsidR="00451052" w:rsidRDefault="00451052" w:rsidP="00451052">
      <w:pPr>
        <w:rPr>
          <w:rFonts w:ascii="Times New Roman" w:hAnsi="Times New Roman"/>
          <w:sz w:val="24"/>
          <w:szCs w:val="24"/>
        </w:rPr>
      </w:pPr>
    </w:p>
    <w:p w:rsidR="00451052" w:rsidRDefault="00451052" w:rsidP="00451052">
      <w:pPr>
        <w:rPr>
          <w:rFonts w:ascii="Times New Roman" w:hAnsi="Times New Roman"/>
          <w:sz w:val="24"/>
          <w:szCs w:val="24"/>
        </w:rPr>
      </w:pPr>
    </w:p>
    <w:p w:rsidR="00451052" w:rsidRDefault="00451052" w:rsidP="00451052">
      <w:pPr>
        <w:rPr>
          <w:rFonts w:ascii="Times New Roman" w:hAnsi="Times New Roman"/>
          <w:sz w:val="24"/>
          <w:szCs w:val="24"/>
        </w:rPr>
      </w:pPr>
    </w:p>
    <w:p w:rsidR="00451052" w:rsidRDefault="00451052" w:rsidP="0045105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Uogólniona ocena pracy :</w:t>
      </w:r>
      <w:r>
        <w:rPr>
          <w:rFonts w:ascii="Times New Roman" w:hAnsi="Times New Roman"/>
          <w:sz w:val="24"/>
          <w:szCs w:val="24"/>
        </w:rPr>
        <w:t xml:space="preserve"> ……………………………………. (wpisać właściwą)</w:t>
      </w:r>
    </w:p>
    <w:p w:rsidR="00451052" w:rsidRDefault="00451052" w:rsidP="00451052">
      <w:pPr>
        <w:rPr>
          <w:rFonts w:ascii="Times New Roman" w:hAnsi="Times New Roman"/>
          <w:sz w:val="24"/>
          <w:szCs w:val="24"/>
        </w:rPr>
      </w:pPr>
    </w:p>
    <w:p w:rsidR="00451052" w:rsidRDefault="00451052" w:rsidP="00451052">
      <w:pPr>
        <w:rPr>
          <w:rFonts w:ascii="Times New Roman" w:hAnsi="Times New Roman"/>
          <w:sz w:val="24"/>
          <w:szCs w:val="24"/>
        </w:rPr>
      </w:pPr>
    </w:p>
    <w:p w:rsidR="00451052" w:rsidRDefault="00451052" w:rsidP="00451052">
      <w:pPr>
        <w:rPr>
          <w:rFonts w:ascii="Times New Roman" w:hAnsi="Times New Roman"/>
          <w:sz w:val="24"/>
          <w:szCs w:val="24"/>
        </w:rPr>
      </w:pPr>
    </w:p>
    <w:p w:rsidR="00451052" w:rsidRDefault="00451052" w:rsidP="00451052">
      <w:pPr>
        <w:rPr>
          <w:rFonts w:ascii="Times New Roman" w:hAnsi="Times New Roman"/>
          <w:sz w:val="24"/>
          <w:szCs w:val="24"/>
        </w:rPr>
      </w:pPr>
    </w:p>
    <w:p w:rsidR="00451052" w:rsidRDefault="00451052" w:rsidP="00451052">
      <w:pPr>
        <w:rPr>
          <w:rFonts w:ascii="Times New Roman" w:hAnsi="Times New Roman"/>
          <w:sz w:val="24"/>
          <w:szCs w:val="24"/>
        </w:rPr>
      </w:pPr>
    </w:p>
    <w:p w:rsidR="00451052" w:rsidRDefault="00451052" w:rsidP="00451052">
      <w:pPr>
        <w:rPr>
          <w:rFonts w:ascii="Times New Roman" w:hAnsi="Times New Roman"/>
          <w:sz w:val="24"/>
          <w:szCs w:val="24"/>
        </w:rPr>
      </w:pPr>
    </w:p>
    <w:p w:rsidR="00451052" w:rsidRDefault="00451052" w:rsidP="00451052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...........................................                                                         ................................................... </w:t>
      </w:r>
    </w:p>
    <w:p w:rsidR="00451052" w:rsidRDefault="00451052" w:rsidP="00451052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/ miejscowość, data                                                                            /podpis dyrektora/ </w:t>
      </w:r>
    </w:p>
    <w:p w:rsidR="00451052" w:rsidRDefault="00451052" w:rsidP="00451052">
      <w:pPr>
        <w:pStyle w:val="Default"/>
        <w:rPr>
          <w:rFonts w:ascii="Times New Roman" w:hAnsi="Times New Roman" w:cs="Times New Roman"/>
        </w:rPr>
      </w:pPr>
    </w:p>
    <w:p w:rsidR="00451052" w:rsidRDefault="00451052" w:rsidP="00451052">
      <w:pPr>
        <w:pStyle w:val="Default"/>
        <w:rPr>
          <w:rFonts w:ascii="Times New Roman" w:hAnsi="Times New Roman" w:cs="Times New Roman"/>
        </w:rPr>
      </w:pPr>
    </w:p>
    <w:p w:rsidR="00451052" w:rsidRDefault="00451052" w:rsidP="00451052">
      <w:pPr>
        <w:rPr>
          <w:rFonts w:ascii="Times New Roman" w:hAnsi="Times New Roman"/>
          <w:sz w:val="24"/>
          <w:szCs w:val="24"/>
        </w:rPr>
      </w:pPr>
    </w:p>
    <w:p w:rsidR="00451052" w:rsidRDefault="00451052" w:rsidP="00451052"/>
    <w:p w:rsidR="008E37AF" w:rsidRDefault="008E37AF"/>
    <w:sectPr w:rsidR="008E37AF" w:rsidSect="008E37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67001C"/>
    <w:multiLevelType w:val="hybridMultilevel"/>
    <w:tmpl w:val="A6A202D8"/>
    <w:lvl w:ilvl="0" w:tplc="0415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3622E8"/>
    <w:multiLevelType w:val="hybridMultilevel"/>
    <w:tmpl w:val="A5DC562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052"/>
    <w:rsid w:val="002C1AEA"/>
    <w:rsid w:val="00451052"/>
    <w:rsid w:val="00507348"/>
    <w:rsid w:val="00556DB4"/>
    <w:rsid w:val="00694691"/>
    <w:rsid w:val="00727FAF"/>
    <w:rsid w:val="008E37AF"/>
    <w:rsid w:val="00BE6B0F"/>
    <w:rsid w:val="00DE5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B7F842-D23F-4BF2-B44B-921EB5D4D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1052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51052"/>
    <w:pPr>
      <w:keepNext/>
      <w:outlineLvl w:val="0"/>
    </w:pPr>
    <w:rPr>
      <w:rFonts w:ascii="Times New Roman" w:hAnsi="Times New Roman"/>
      <w:b/>
      <w:i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51052"/>
    <w:rPr>
      <w:rFonts w:ascii="Times New Roman" w:eastAsia="Times New Roman" w:hAnsi="Times New Roman" w:cs="Times New Roman"/>
      <w:b/>
      <w:i/>
      <w:sz w:val="32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5105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p1">
    <w:name w:val="p1"/>
    <w:basedOn w:val="Normalny"/>
    <w:uiPriority w:val="99"/>
    <w:semiHidden/>
    <w:rsid w:val="0045105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uiPriority w:val="99"/>
    <w:semiHidden/>
    <w:rsid w:val="0045105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4510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7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582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Rysiek jach</dc:creator>
  <cp:lastModifiedBy>Sekretariat</cp:lastModifiedBy>
  <cp:revision>2</cp:revision>
  <dcterms:created xsi:type="dcterms:W3CDTF">2018-09-05T08:33:00Z</dcterms:created>
  <dcterms:modified xsi:type="dcterms:W3CDTF">2018-09-05T08:33:00Z</dcterms:modified>
</cp:coreProperties>
</file>